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33" w:rsidRPr="005D42CB" w:rsidRDefault="00076E33" w:rsidP="00076E33">
      <w:pPr>
        <w:jc w:val="center"/>
        <w:rPr>
          <w:b/>
          <w:sz w:val="32"/>
        </w:rPr>
      </w:pPr>
      <w:bookmarkStart w:id="0" w:name="_GoBack"/>
      <w:bookmarkEnd w:id="0"/>
      <w:r w:rsidRPr="005D42CB">
        <w:rPr>
          <w:b/>
          <w:sz w:val="32"/>
        </w:rPr>
        <w:t>MODELI PONAŠANJA POTROŠAČA</w:t>
      </w:r>
    </w:p>
    <w:p w:rsidR="00076E33" w:rsidRPr="005D42CB" w:rsidRDefault="00076E33" w:rsidP="00076E33">
      <w:pPr>
        <w:jc w:val="both"/>
        <w:rPr>
          <w:sz w:val="28"/>
        </w:rPr>
      </w:pPr>
      <w:r w:rsidRPr="005D42CB">
        <w:rPr>
          <w:sz w:val="28"/>
        </w:rPr>
        <w:t>Način donošenja odluke dijelimo s obzirom na ___________________________________ i na količinu potrebnih ______________________.</w:t>
      </w:r>
    </w:p>
    <w:p w:rsidR="00076E33" w:rsidRPr="005D42CB" w:rsidRDefault="00076E33" w:rsidP="00076E33">
      <w:pPr>
        <w:jc w:val="both"/>
        <w:rPr>
          <w:sz w:val="28"/>
        </w:rPr>
      </w:pPr>
      <w:r w:rsidRPr="005D42CB">
        <w:rPr>
          <w:b/>
          <w:sz w:val="28"/>
        </w:rPr>
        <w:t>_____________________________</w:t>
      </w:r>
      <w:r w:rsidRPr="005D42CB">
        <w:rPr>
          <w:sz w:val="28"/>
        </w:rPr>
        <w:t xml:space="preserve"> je stupanj angažiranosti potrošača oko nekog proizvoda koji mu je važan.</w:t>
      </w:r>
    </w:p>
    <w:p w:rsidR="00076E33" w:rsidRPr="005D42CB" w:rsidRDefault="00076E33" w:rsidP="00076E33">
      <w:pPr>
        <w:jc w:val="both"/>
        <w:rPr>
          <w:sz w:val="28"/>
        </w:rPr>
      </w:pPr>
      <w:r w:rsidRPr="005D42CB">
        <w:rPr>
          <w:sz w:val="28"/>
        </w:rPr>
        <w:tab/>
      </w:r>
      <w:r w:rsidRPr="005D42CB">
        <w:rPr>
          <w:i/>
          <w:sz w:val="28"/>
        </w:rPr>
        <w:t>___________________________</w:t>
      </w:r>
      <w:r w:rsidRPr="005D42CB">
        <w:rPr>
          <w:sz w:val="28"/>
        </w:rPr>
        <w:t xml:space="preserve"> – proizvodi koji su važni i skupi (npr. stan, automobil i sl.)</w:t>
      </w:r>
    </w:p>
    <w:p w:rsidR="00076E33" w:rsidRPr="005D42CB" w:rsidRDefault="00076E33" w:rsidP="00076E33">
      <w:pPr>
        <w:jc w:val="both"/>
        <w:rPr>
          <w:sz w:val="28"/>
        </w:rPr>
      </w:pPr>
      <w:r w:rsidRPr="005D42CB">
        <w:rPr>
          <w:sz w:val="28"/>
        </w:rPr>
        <w:tab/>
      </w:r>
      <w:r w:rsidRPr="005D42CB">
        <w:rPr>
          <w:i/>
          <w:sz w:val="28"/>
        </w:rPr>
        <w:t>___________________________</w:t>
      </w:r>
      <w:r w:rsidRPr="005D42CB">
        <w:rPr>
          <w:sz w:val="28"/>
        </w:rPr>
        <w:t xml:space="preserve"> – proizvodi koji nisu skupi i odlučuje se na temelju malo informacija (npr. mlijeko, kruh, toaletni papir i sl.)</w:t>
      </w:r>
    </w:p>
    <w:p w:rsidR="00076E33" w:rsidRDefault="00076E33" w:rsidP="00076E33">
      <w:pPr>
        <w:jc w:val="both"/>
        <w:rPr>
          <w:sz w:val="28"/>
        </w:rPr>
      </w:pPr>
      <w:r w:rsidRPr="005D42CB">
        <w:rPr>
          <w:sz w:val="28"/>
        </w:rPr>
        <w:t>Kupci kupuju ________________, pod utjecajem ______________, obitelji, _____________________, ____________________, ponude na sniženjima i rasprodajama i dr.</w:t>
      </w:r>
    </w:p>
    <w:p w:rsidR="00076E33" w:rsidRPr="005D42CB" w:rsidRDefault="00076E33" w:rsidP="00076E33">
      <w:pPr>
        <w:jc w:val="both"/>
        <w:rPr>
          <w:sz w:val="40"/>
        </w:rPr>
      </w:pPr>
      <w:r>
        <w:rPr>
          <w:noProof/>
          <w:sz w:val="44"/>
          <w:lang w:eastAsia="hr-HR"/>
        </w:rPr>
        <w:lastRenderedPageBreak/>
        <w:drawing>
          <wp:inline distT="0" distB="0" distL="0" distR="0" wp14:anchorId="451ED783" wp14:editId="4B3EA94F">
            <wp:extent cx="4441372" cy="310494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794" cy="311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E33" w:rsidRPr="005D42CB" w:rsidRDefault="00076E33" w:rsidP="00076E33">
      <w:pPr>
        <w:jc w:val="both"/>
        <w:rPr>
          <w:sz w:val="28"/>
        </w:rPr>
      </w:pPr>
      <w:r w:rsidRPr="005D42CB">
        <w:rPr>
          <w:b/>
          <w:sz w:val="28"/>
        </w:rPr>
        <w:t>___________________________</w:t>
      </w:r>
      <w:r w:rsidRPr="005D42CB">
        <w:rPr>
          <w:sz w:val="28"/>
        </w:rPr>
        <w:t xml:space="preserve"> – trenutak kada je potrošač svjestan da nešto treba ili želi</w:t>
      </w:r>
    </w:p>
    <w:p w:rsidR="00076E33" w:rsidRPr="005D42CB" w:rsidRDefault="00076E33" w:rsidP="00076E33">
      <w:pPr>
        <w:jc w:val="both"/>
        <w:rPr>
          <w:sz w:val="28"/>
        </w:rPr>
      </w:pPr>
      <w:r w:rsidRPr="005D42CB">
        <w:rPr>
          <w:b/>
          <w:sz w:val="28"/>
        </w:rPr>
        <w:t>___________________________</w:t>
      </w:r>
      <w:r w:rsidRPr="005D42CB">
        <w:rPr>
          <w:sz w:val="28"/>
        </w:rPr>
        <w:t xml:space="preserve"> – faza u procesu donošenja odluke kada se prikupljaju informacije o različitim markama proizvoda</w:t>
      </w:r>
    </w:p>
    <w:p w:rsidR="00076E33" w:rsidRPr="005D42CB" w:rsidRDefault="00076E33" w:rsidP="00076E33">
      <w:pPr>
        <w:jc w:val="both"/>
        <w:rPr>
          <w:sz w:val="28"/>
        </w:rPr>
      </w:pPr>
      <w:r w:rsidRPr="005D42CB">
        <w:rPr>
          <w:b/>
          <w:sz w:val="28"/>
        </w:rPr>
        <w:t>___________________________</w:t>
      </w:r>
      <w:r w:rsidRPr="005D42CB">
        <w:rPr>
          <w:sz w:val="28"/>
        </w:rPr>
        <w:t xml:space="preserve"> – međusobno uspoređivanje više različitih marki prema određenim kriterijima</w:t>
      </w:r>
    </w:p>
    <w:p w:rsidR="00076E33" w:rsidRPr="005D42CB" w:rsidRDefault="00076E33" w:rsidP="00076E33">
      <w:pPr>
        <w:jc w:val="both"/>
        <w:rPr>
          <w:sz w:val="40"/>
        </w:rPr>
      </w:pPr>
      <w:r w:rsidRPr="005D42CB">
        <w:rPr>
          <w:b/>
          <w:sz w:val="28"/>
        </w:rPr>
        <w:t>___________________________</w:t>
      </w:r>
      <w:r w:rsidRPr="005D42CB">
        <w:rPr>
          <w:sz w:val="28"/>
        </w:rPr>
        <w:t xml:space="preserve"> – stupanj zadovoljstva kupljenim proizvodom u odnosu na prethodna očekivanja</w:t>
      </w:r>
    </w:p>
    <w:p w:rsidR="0052201B" w:rsidRDefault="0052201B"/>
    <w:sectPr w:rsidR="0052201B" w:rsidSect="00867B7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CB0" w:rsidRDefault="00ED5CB0">
      <w:pPr>
        <w:spacing w:after="0" w:line="240" w:lineRule="auto"/>
      </w:pPr>
      <w:r>
        <w:separator/>
      </w:r>
    </w:p>
  </w:endnote>
  <w:endnote w:type="continuationSeparator" w:id="0">
    <w:p w:rsidR="00ED5CB0" w:rsidRDefault="00ED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B72" w:rsidRDefault="00ED5CB0">
    <w:pPr>
      <w:pStyle w:val="Footer"/>
      <w:jc w:val="right"/>
    </w:pPr>
  </w:p>
  <w:p w:rsidR="00867B72" w:rsidRDefault="00ED5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CB0" w:rsidRDefault="00ED5CB0">
      <w:pPr>
        <w:spacing w:after="0" w:line="240" w:lineRule="auto"/>
      </w:pPr>
      <w:r>
        <w:separator/>
      </w:r>
    </w:p>
  </w:footnote>
  <w:footnote w:type="continuationSeparator" w:id="0">
    <w:p w:rsidR="00ED5CB0" w:rsidRDefault="00ED5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0BD3"/>
    <w:multiLevelType w:val="hybridMultilevel"/>
    <w:tmpl w:val="B21A1D88"/>
    <w:lvl w:ilvl="0" w:tplc="4872C870">
      <w:start w:val="1"/>
      <w:numFmt w:val="decimal"/>
      <w:pStyle w:val="Heading1"/>
      <w:lvlText w:val="%1."/>
      <w:lvlJc w:val="left"/>
      <w:pPr>
        <w:ind w:left="1440" w:hanging="360"/>
      </w:pPr>
      <w:rPr>
        <w:rFonts w:ascii="Times New Roman" w:hAnsi="Times New Roman" w:hint="default"/>
        <w:color w:val="auto"/>
        <w:sz w:val="28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BC30BE"/>
    <w:multiLevelType w:val="hybridMultilevel"/>
    <w:tmpl w:val="67A2257C"/>
    <w:lvl w:ilvl="0" w:tplc="9A8EE2F4">
      <w:start w:val="1"/>
      <w:numFmt w:val="decimal"/>
      <w:pStyle w:val="Heading2"/>
      <w:lvlText w:val="%1."/>
      <w:lvlJc w:val="left"/>
      <w:pPr>
        <w:ind w:left="1440" w:hanging="360"/>
      </w:pPr>
      <w:rPr>
        <w:rFonts w:ascii="Times New Roman" w:hAnsi="Times New Roman" w:hint="default"/>
        <w:color w:val="auto"/>
        <w:sz w:val="28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33"/>
    <w:rsid w:val="00060754"/>
    <w:rsid w:val="00076E33"/>
    <w:rsid w:val="00096785"/>
    <w:rsid w:val="000B53B6"/>
    <w:rsid w:val="00124509"/>
    <w:rsid w:val="00182245"/>
    <w:rsid w:val="00191584"/>
    <w:rsid w:val="001F7B76"/>
    <w:rsid w:val="00207BAC"/>
    <w:rsid w:val="002527D2"/>
    <w:rsid w:val="00286BF8"/>
    <w:rsid w:val="002D7BD5"/>
    <w:rsid w:val="003255D3"/>
    <w:rsid w:val="00340277"/>
    <w:rsid w:val="003505A7"/>
    <w:rsid w:val="00356265"/>
    <w:rsid w:val="0036235F"/>
    <w:rsid w:val="00434C12"/>
    <w:rsid w:val="00437292"/>
    <w:rsid w:val="00466A53"/>
    <w:rsid w:val="0052201B"/>
    <w:rsid w:val="00555B0A"/>
    <w:rsid w:val="005637DF"/>
    <w:rsid w:val="00591F7A"/>
    <w:rsid w:val="00675ABC"/>
    <w:rsid w:val="006A5B95"/>
    <w:rsid w:val="00716DD7"/>
    <w:rsid w:val="0075153F"/>
    <w:rsid w:val="007A27B3"/>
    <w:rsid w:val="007A4DAA"/>
    <w:rsid w:val="00805718"/>
    <w:rsid w:val="008232B8"/>
    <w:rsid w:val="0086231D"/>
    <w:rsid w:val="0087236B"/>
    <w:rsid w:val="009A11F1"/>
    <w:rsid w:val="00A37465"/>
    <w:rsid w:val="00A877FC"/>
    <w:rsid w:val="00B90270"/>
    <w:rsid w:val="00BB0EEC"/>
    <w:rsid w:val="00C25084"/>
    <w:rsid w:val="00C54B29"/>
    <w:rsid w:val="00C61DE1"/>
    <w:rsid w:val="00C639DA"/>
    <w:rsid w:val="00C93FD5"/>
    <w:rsid w:val="00CA2D35"/>
    <w:rsid w:val="00D024D1"/>
    <w:rsid w:val="00D35A5A"/>
    <w:rsid w:val="00D43476"/>
    <w:rsid w:val="00D463CE"/>
    <w:rsid w:val="00DC6C55"/>
    <w:rsid w:val="00DC7E50"/>
    <w:rsid w:val="00E07FDB"/>
    <w:rsid w:val="00E8767E"/>
    <w:rsid w:val="00ED5AC7"/>
    <w:rsid w:val="00ED5CB0"/>
    <w:rsid w:val="00F76944"/>
    <w:rsid w:val="00FE3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89D90-7310-4912-843E-3817CDB5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hr-HR" w:eastAsia="en-US" w:bidi="ar-SA"/>
      </w:rPr>
    </w:rPrDefault>
    <w:pPrDefault>
      <w:pPr>
        <w:spacing w:line="360" w:lineRule="auto"/>
        <w:ind w:left="1225" w:hanging="50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E33"/>
    <w:pPr>
      <w:spacing w:after="200" w:line="276" w:lineRule="auto"/>
      <w:ind w:left="0" w:firstLine="0"/>
    </w:pPr>
    <w:rPr>
      <w:rFonts w:asciiTheme="minorHAnsi" w:hAnsiTheme="minorHAnsi" w:cstheme="minorBidi"/>
      <w:bCs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E50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E50"/>
    <w:pPr>
      <w:keepNext/>
      <w:keepLines/>
      <w:numPr>
        <w:numId w:val="4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E50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E50"/>
    <w:rPr>
      <w:rFonts w:ascii="Times New Roman" w:eastAsiaTheme="majorEastAsia" w:hAnsi="Times New Roman" w:cstheme="majorBidi"/>
      <w:b/>
      <w:bCs w:val="0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C7E50"/>
    <w:rPr>
      <w:rFonts w:ascii="Times New Roman" w:eastAsiaTheme="majorEastAsia" w:hAnsi="Times New Roman" w:cstheme="majorBidi"/>
      <w:b/>
      <w:bCs w:val="0"/>
      <w:sz w:val="24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C7E50"/>
    <w:rPr>
      <w:rFonts w:ascii="Times New Roman" w:eastAsiaTheme="majorEastAsia" w:hAnsi="Times New Roman" w:cstheme="majorBidi"/>
      <w:b/>
      <w:bCs w:val="0"/>
      <w:sz w:val="24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DC7E5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uiPriority w:val="22"/>
    <w:qFormat/>
    <w:rsid w:val="00DC7E50"/>
    <w:rPr>
      <w:b/>
      <w:bCs w:val="0"/>
    </w:rPr>
  </w:style>
  <w:style w:type="paragraph" w:styleId="NoSpacing">
    <w:name w:val="No Spacing"/>
    <w:basedOn w:val="Normal"/>
    <w:uiPriority w:val="1"/>
    <w:qFormat/>
    <w:rsid w:val="00DC7E50"/>
    <w:pPr>
      <w:spacing w:line="240" w:lineRule="auto"/>
    </w:pPr>
    <w:rPr>
      <w:lang w:val="en-US"/>
    </w:rPr>
  </w:style>
  <w:style w:type="paragraph" w:styleId="ListParagraph">
    <w:name w:val="List Paragraph"/>
    <w:basedOn w:val="Normal"/>
    <w:link w:val="ListParagraphChar"/>
    <w:qFormat/>
    <w:rsid w:val="00DC7E5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DC7E50"/>
    <w:rPr>
      <w:rFonts w:eastAsiaTheme="minorEastAsia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E50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6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33"/>
    <w:rPr>
      <w:rFonts w:asciiTheme="minorHAnsi" w:hAnsiTheme="minorHAnsi" w:cstheme="minorBid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Dragoja</cp:lastModifiedBy>
  <cp:revision>2</cp:revision>
  <dcterms:created xsi:type="dcterms:W3CDTF">2020-04-10T09:27:00Z</dcterms:created>
  <dcterms:modified xsi:type="dcterms:W3CDTF">2020-04-10T09:27:00Z</dcterms:modified>
</cp:coreProperties>
</file>