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D" w:rsidRPr="002E03EF" w:rsidRDefault="00042B70">
      <w:pPr>
        <w:rPr>
          <w:rFonts w:ascii="Times New Roman" w:hAnsi="Times New Roman" w:cs="Times New Roman"/>
          <w:b/>
          <w:color w:val="F66400"/>
          <w:sz w:val="28"/>
          <w:szCs w:val="28"/>
          <w:lang w:val="hr-HR"/>
        </w:rPr>
      </w:pPr>
      <w:r w:rsidRPr="00042B70">
        <w:rPr>
          <w:rFonts w:ascii="Times New Roman" w:hAnsi="Times New Roman" w:cs="Times New Roman"/>
          <w:noProof/>
          <w:color w:val="F66400"/>
          <w:sz w:val="24"/>
          <w:szCs w:val="24"/>
          <w:lang w:val="hr-H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05pt;margin-top:-59.25pt;width:130.7pt;height:111pt;z-index:251660288;mso-width-relative:margin;mso-height-relative:margin" stroked="f">
            <v:textbox>
              <w:txbxContent>
                <w:p w:rsidR="002E03EF" w:rsidRDefault="002E03EF">
                  <w:r w:rsidRPr="002E03EF">
                    <w:rPr>
                      <w:noProof/>
                    </w:rPr>
                    <w:drawing>
                      <wp:inline distT="0" distB="0" distL="0" distR="0">
                        <wp:extent cx="1347877" cy="1343025"/>
                        <wp:effectExtent l="0" t="0" r="0" b="0"/>
                        <wp:docPr id="2" name="Picture 1" descr="Slikovni rezultat za kreativno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ovni rezultat za kreativno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919" cy="1349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A21" w:rsidRPr="002E03EF">
        <w:rPr>
          <w:rFonts w:ascii="Times New Roman" w:hAnsi="Times New Roman" w:cs="Times New Roman"/>
          <w:b/>
          <w:color w:val="F66400"/>
          <w:sz w:val="28"/>
          <w:szCs w:val="28"/>
          <w:lang w:val="hr-HR"/>
        </w:rPr>
        <w:t>Nastavni listić: Pravno-organizacijski oblici poduzetništva</w:t>
      </w:r>
    </w:p>
    <w:p w:rsidR="00B91A21" w:rsidRDefault="00B91A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Zaokruži točan odgovor.</w:t>
      </w:r>
    </w:p>
    <w:p w:rsidR="00042B70" w:rsidRDefault="00B91A21" w:rsidP="00B91A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93652" w:rsidRPr="00B91A21">
        <w:rPr>
          <w:rFonts w:ascii="Times New Roman" w:hAnsi="Times New Roman" w:cs="Times New Roman"/>
          <w:sz w:val="24"/>
          <w:szCs w:val="24"/>
          <w:lang w:val="hr-HR"/>
        </w:rPr>
        <w:t xml:space="preserve">ravno-organizacijski oblici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poduzetništva </w:t>
      </w:r>
      <w:r w:rsidR="00993652" w:rsidRPr="00B91A21">
        <w:rPr>
          <w:rFonts w:ascii="Times New Roman" w:hAnsi="Times New Roman" w:cs="Times New Roman"/>
          <w:sz w:val="24"/>
          <w:szCs w:val="24"/>
          <w:lang w:val="hr-HR"/>
        </w:rPr>
        <w:t xml:space="preserve">su pravni subjekti ili obvezno-pravni odnosi u kojima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budući </w:t>
      </w:r>
      <w:r w:rsidR="00993652" w:rsidRPr="00B91A21">
        <w:rPr>
          <w:rFonts w:ascii="Times New Roman" w:hAnsi="Times New Roman" w:cs="Times New Roman"/>
          <w:sz w:val="24"/>
          <w:szCs w:val="24"/>
          <w:lang w:val="hr-HR"/>
        </w:rPr>
        <w:t xml:space="preserve">poduzetnici mogu baviti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dopuštenim </w:t>
      </w:r>
      <w:r w:rsidR="00993652" w:rsidRPr="00B91A21">
        <w:rPr>
          <w:rFonts w:ascii="Times New Roman" w:hAnsi="Times New Roman" w:cs="Times New Roman"/>
          <w:sz w:val="24"/>
          <w:szCs w:val="24"/>
          <w:lang w:val="hr-HR"/>
        </w:rPr>
        <w:t>gospodarskim djelatnostima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91A21" w:rsidRDefault="00B91A21" w:rsidP="00B91A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DA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NE</w:t>
      </w:r>
    </w:p>
    <w:p w:rsidR="00B91A21" w:rsidRDefault="00B91A21" w:rsidP="00B91A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Što je trgovačko društvo?</w:t>
      </w:r>
    </w:p>
    <w:p w:rsidR="00B91A21" w:rsidRDefault="00B91A21" w:rsidP="00B91A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______________________________________________________________________________</w:t>
      </w:r>
    </w:p>
    <w:p w:rsidR="00B91A21" w:rsidRDefault="00B91A21" w:rsidP="00B91A2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______________________________________________________________________________</w:t>
      </w:r>
    </w:p>
    <w:p w:rsidR="00B91A21" w:rsidRDefault="00B91A21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temeljna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79"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 w:rsidR="00752679">
        <w:rPr>
          <w:rFonts w:ascii="Times New Roman" w:hAnsi="Times New Roman" w:cs="Times New Roman"/>
          <w:sz w:val="24"/>
          <w:szCs w:val="24"/>
        </w:rPr>
        <w:t>?</w:t>
      </w:r>
    </w:p>
    <w:p w:rsidR="00752679" w:rsidRDefault="00752679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2679" w:rsidRDefault="00752679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2679" w:rsidRDefault="00752679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2679" w:rsidRDefault="00752679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B030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trajnog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udružuju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neograničeno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solidarno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cijelo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B03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267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svoga</w:t>
      </w:r>
      <w:proofErr w:type="spellEnd"/>
      <w:r w:rsidRPr="0075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679">
        <w:rPr>
          <w:rFonts w:ascii="Times New Roman" w:hAnsi="Times New Roman" w:cs="Times New Roman"/>
          <w:sz w:val="24"/>
          <w:szCs w:val="24"/>
        </w:rPr>
        <w:t>imovins</w:t>
      </w:r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="00246ED8">
        <w:rPr>
          <w:rFonts w:ascii="Times New Roman" w:hAnsi="Times New Roman" w:cs="Times New Roman"/>
          <w:sz w:val="24"/>
          <w:szCs w:val="24"/>
        </w:rPr>
        <w:t>uštvo</w:t>
      </w:r>
      <w:proofErr w:type="spellEnd"/>
      <w:r w:rsidR="00246ED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030D">
        <w:rPr>
          <w:rFonts w:ascii="Times New Roman" w:hAnsi="Times New Roman" w:cs="Times New Roman"/>
          <w:sz w:val="24"/>
          <w:szCs w:val="24"/>
        </w:rPr>
        <w:t>_.</w:t>
      </w:r>
    </w:p>
    <w:p w:rsidR="00CB030D" w:rsidRDefault="00CB030D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B70" w:rsidRPr="00CB030D" w:rsidRDefault="00CB030D" w:rsidP="00CB03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trgovačko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dioničari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sudjeluju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3652" w:rsidRPr="00CB030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ulozima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temeljnome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kapitalu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podijeljen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93652"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52" w:rsidRPr="00CB030D">
        <w:rPr>
          <w:rFonts w:ascii="Times New Roman" w:hAnsi="Times New Roman" w:cs="Times New Roman"/>
          <w:sz w:val="24"/>
          <w:szCs w:val="24"/>
        </w:rPr>
        <w:t>dionice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93652" w:rsidRPr="00CB03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42B70" w:rsidRPr="00CB030D" w:rsidRDefault="00993652" w:rsidP="00CB0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30D">
        <w:rPr>
          <w:rFonts w:ascii="Times New Roman" w:hAnsi="Times New Roman" w:cs="Times New Roman"/>
          <w:sz w:val="24"/>
          <w:szCs w:val="24"/>
          <w:lang w:val="hr-HR"/>
        </w:rPr>
        <w:t>vlasnička glavnica podijeljena je na dionice</w:t>
      </w:r>
      <w:r w:rsidR="00CB030D">
        <w:rPr>
          <w:rFonts w:ascii="Times New Roman" w:hAnsi="Times New Roman" w:cs="Times New Roman"/>
          <w:sz w:val="24"/>
          <w:szCs w:val="24"/>
          <w:lang w:val="hr-HR"/>
        </w:rPr>
        <w:t xml:space="preserve"> različitih vrijednosti</w:t>
      </w:r>
    </w:p>
    <w:p w:rsidR="00042B70" w:rsidRPr="00CB030D" w:rsidRDefault="00993652" w:rsidP="00CB03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30D">
        <w:rPr>
          <w:rFonts w:ascii="Times New Roman" w:hAnsi="Times New Roman" w:cs="Times New Roman"/>
          <w:sz w:val="24"/>
          <w:szCs w:val="24"/>
          <w:lang w:val="hr-HR"/>
        </w:rPr>
        <w:t xml:space="preserve">dioničari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garantiraju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dionica</w:t>
      </w:r>
      <w:proofErr w:type="spellEnd"/>
      <w:r w:rsidRPr="00CB03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42B70" w:rsidRPr="00CB030D" w:rsidRDefault="00993652" w:rsidP="00CB03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30D">
        <w:rPr>
          <w:rFonts w:ascii="Times New Roman" w:hAnsi="Times New Roman" w:cs="Times New Roman"/>
          <w:sz w:val="24"/>
          <w:szCs w:val="24"/>
          <w:lang w:val="hr-HR"/>
        </w:rPr>
        <w:t>s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vaka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dionica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B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0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CB03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B030D" w:rsidRDefault="00CB030D" w:rsidP="00B9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2024E">
        <w:rPr>
          <w:rFonts w:ascii="Times New Roman" w:hAnsi="Times New Roman" w:cs="Times New Roman"/>
          <w:sz w:val="24"/>
          <w:szCs w:val="24"/>
        </w:rPr>
        <w:t>Nadopuni</w:t>
      </w:r>
      <w:proofErr w:type="spellEnd"/>
      <w:r w:rsidR="006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4E"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 w:rsidR="0062024E">
        <w:rPr>
          <w:rFonts w:ascii="Times New Roman" w:hAnsi="Times New Roman" w:cs="Times New Roman"/>
          <w:sz w:val="24"/>
          <w:szCs w:val="24"/>
        </w:rPr>
        <w:t>.</w:t>
      </w: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 je t</w:t>
      </w:r>
      <w:r w:rsidR="00993652" w:rsidRPr="00CB030D">
        <w:rPr>
          <w:rFonts w:ascii="Times New Roman" w:hAnsi="Times New Roman" w:cs="Times New Roman"/>
          <w:sz w:val="24"/>
          <w:szCs w:val="24"/>
          <w:lang w:val="hr-HR"/>
        </w:rPr>
        <w:t xml:space="preserve">rgovačko društvo u koje jedna ili više pravnih ili fizičkih osoba ulažu temeljne uloge s kojima sudjeluju u unaprijed </w:t>
      </w:r>
      <w:r>
        <w:rPr>
          <w:rFonts w:ascii="Times New Roman" w:hAnsi="Times New Roman" w:cs="Times New Roman"/>
          <w:sz w:val="24"/>
          <w:szCs w:val="24"/>
          <w:lang w:val="hr-HR"/>
        </w:rPr>
        <w:t>dogovorenom temeljnom kapitalu</w:t>
      </w:r>
      <w:r w:rsidR="002E03EF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03E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3652" w:rsidRPr="00CB030D">
        <w:rPr>
          <w:rFonts w:ascii="Times New Roman" w:hAnsi="Times New Roman" w:cs="Times New Roman"/>
          <w:sz w:val="24"/>
          <w:szCs w:val="24"/>
          <w:lang w:val="hr-HR"/>
        </w:rPr>
        <w:t>članovi ne odgovaraju za obveze društva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Što je obrt?</w:t>
      </w: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______________________________________________________________________________</w:t>
      </w: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46ED8" w:rsidRDefault="0062024E" w:rsidP="0062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46ED8" w:rsidRDefault="0062024E" w:rsidP="0062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246ED8">
        <w:rPr>
          <w:rFonts w:ascii="Times New Roman" w:hAnsi="Times New Roman" w:cs="Times New Roman"/>
          <w:sz w:val="24"/>
          <w:szCs w:val="24"/>
        </w:rPr>
        <w:t>Nadopuni</w:t>
      </w:r>
      <w:proofErr w:type="spellEnd"/>
      <w:r w:rsidR="002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D8"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 w:rsidR="00246ED8">
        <w:rPr>
          <w:rFonts w:ascii="Times New Roman" w:hAnsi="Times New Roman" w:cs="Times New Roman"/>
          <w:sz w:val="24"/>
          <w:szCs w:val="24"/>
        </w:rPr>
        <w:t>.</w:t>
      </w:r>
    </w:p>
    <w:p w:rsidR="00042B70" w:rsidRDefault="0062024E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93652" w:rsidRPr="0062024E">
        <w:rPr>
          <w:rFonts w:ascii="Times New Roman" w:hAnsi="Times New Roman" w:cs="Times New Roman"/>
          <w:sz w:val="24"/>
          <w:szCs w:val="24"/>
          <w:lang w:val="hr-HR"/>
        </w:rPr>
        <w:t>dvjetnici, zd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ravstveni djelatnici u privatnoj praksi i </w:t>
      </w:r>
      <w:r w:rsidR="00993652" w:rsidRPr="0062024E">
        <w:rPr>
          <w:rFonts w:ascii="Times New Roman" w:hAnsi="Times New Roman" w:cs="Times New Roman"/>
          <w:sz w:val="24"/>
          <w:szCs w:val="24"/>
          <w:lang w:val="hr-HR"/>
        </w:rPr>
        <w:t>samosta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lni </w:t>
      </w:r>
      <w:r w:rsidR="00993652" w:rsidRPr="0062024E">
        <w:rPr>
          <w:rFonts w:ascii="Times New Roman" w:hAnsi="Times New Roman" w:cs="Times New Roman"/>
          <w:sz w:val="24"/>
          <w:szCs w:val="24"/>
          <w:lang w:val="hr-HR"/>
        </w:rPr>
        <w:t>umjetnici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najčešći oblici _________________________________________.</w:t>
      </w:r>
    </w:p>
    <w:p w:rsidR="00246ED8" w:rsidRDefault="00246ED8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Zadruge se najčešće osnivaju kao:</w:t>
      </w:r>
    </w:p>
    <w:p w:rsidR="00246ED8" w:rsidRDefault="00246ED8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a)</w:t>
      </w:r>
    </w:p>
    <w:p w:rsidR="00246ED8" w:rsidRDefault="00246ED8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b)</w:t>
      </w:r>
    </w:p>
    <w:p w:rsidR="00246ED8" w:rsidRDefault="00246ED8" w:rsidP="0062024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c)</w:t>
      </w:r>
    </w:p>
    <w:p w:rsidR="00246ED8" w:rsidRDefault="00246ED8" w:rsidP="00246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ED8" w:rsidRDefault="00246ED8" w:rsidP="00246ED8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46ED8">
        <w:rPr>
          <w:rFonts w:ascii="Times New Roman" w:hAnsi="Times New Roman" w:cs="Times New Roman"/>
          <w:sz w:val="24"/>
          <w:szCs w:val="24"/>
          <w:lang w:val="hr-HR"/>
        </w:rPr>
        <w:t xml:space="preserve">neprofitna pravna osoba kojoj </w:t>
      </w:r>
      <w:r w:rsidR="00195BA4">
        <w:rPr>
          <w:rFonts w:ascii="Times New Roman" w:hAnsi="Times New Roman" w:cs="Times New Roman"/>
          <w:sz w:val="24"/>
          <w:szCs w:val="24"/>
          <w:lang w:val="hr-HR"/>
        </w:rPr>
        <w:t xml:space="preserve">je cilj ostvarivanje dobiti, </w:t>
      </w:r>
      <w:proofErr w:type="gramStart"/>
      <w:r w:rsidR="00195BA4">
        <w:rPr>
          <w:rFonts w:ascii="Times New Roman" w:hAnsi="Times New Roman" w:cs="Times New Roman"/>
          <w:sz w:val="24"/>
          <w:szCs w:val="24"/>
          <w:lang w:val="hr-HR"/>
        </w:rPr>
        <w:t>ali</w:t>
      </w:r>
      <w:proofErr w:type="gramEnd"/>
      <w:r w:rsidR="00195BA4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246ED8">
        <w:rPr>
          <w:rFonts w:ascii="Times New Roman" w:hAnsi="Times New Roman" w:cs="Times New Roman"/>
          <w:sz w:val="24"/>
          <w:szCs w:val="24"/>
          <w:lang w:val="hr-HR"/>
        </w:rPr>
        <w:t>trajno bavljenje nekom neprofitnom djelatnosti (javno školstvo, javno zdravstvo, vojska i policija)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46ED8" w:rsidRPr="00246ED8" w:rsidRDefault="00246ED8" w:rsidP="00246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DA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NE</w:t>
      </w:r>
    </w:p>
    <w:p w:rsidR="00246ED8" w:rsidRDefault="00246ED8" w:rsidP="0062024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2024E" w:rsidRPr="0062024E" w:rsidRDefault="0062024E" w:rsidP="0062024E">
      <w:pPr>
        <w:rPr>
          <w:rFonts w:ascii="Times New Roman" w:hAnsi="Times New Roman" w:cs="Times New Roman"/>
          <w:sz w:val="24"/>
          <w:szCs w:val="24"/>
        </w:rPr>
      </w:pPr>
    </w:p>
    <w:p w:rsidR="0062024E" w:rsidRDefault="0062024E" w:rsidP="0062024E">
      <w:pPr>
        <w:rPr>
          <w:rFonts w:ascii="Times New Roman" w:hAnsi="Times New Roman" w:cs="Times New Roman"/>
          <w:sz w:val="24"/>
          <w:szCs w:val="24"/>
        </w:rPr>
      </w:pPr>
    </w:p>
    <w:p w:rsidR="0062024E" w:rsidRPr="00CB030D" w:rsidRDefault="0062024E" w:rsidP="0062024E">
      <w:pPr>
        <w:rPr>
          <w:rFonts w:ascii="Times New Roman" w:hAnsi="Times New Roman" w:cs="Times New Roman"/>
          <w:sz w:val="24"/>
          <w:szCs w:val="24"/>
        </w:rPr>
      </w:pPr>
    </w:p>
    <w:p w:rsidR="00CB030D" w:rsidRPr="00B91A21" w:rsidRDefault="00CB030D" w:rsidP="00B91A21">
      <w:pPr>
        <w:rPr>
          <w:rFonts w:ascii="Times New Roman" w:hAnsi="Times New Roman" w:cs="Times New Roman"/>
          <w:sz w:val="24"/>
          <w:szCs w:val="24"/>
        </w:rPr>
      </w:pPr>
    </w:p>
    <w:p w:rsidR="00B91A21" w:rsidRDefault="00B91A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1A21" w:rsidRDefault="00B91A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B030D" w:rsidRPr="00B91A21" w:rsidRDefault="00CB030D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B030D" w:rsidRPr="00B91A21" w:rsidSect="00AC726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96" w:rsidRDefault="00311396" w:rsidP="00246ED8">
      <w:pPr>
        <w:spacing w:after="0" w:line="240" w:lineRule="auto"/>
      </w:pPr>
      <w:r>
        <w:separator/>
      </w:r>
    </w:p>
  </w:endnote>
  <w:endnote w:type="continuationSeparator" w:id="0">
    <w:p w:rsidR="00311396" w:rsidRDefault="00311396" w:rsidP="0024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8" w:rsidRPr="002E03EF" w:rsidRDefault="00246ED8" w:rsidP="00246ED8">
    <w:pPr>
      <w:pStyle w:val="Footer"/>
      <w:ind w:left="2520" w:firstLine="3960"/>
      <w:rPr>
        <w:b/>
        <w:color w:val="EE6000"/>
      </w:rPr>
    </w:pPr>
    <w:proofErr w:type="spellStart"/>
    <w:r w:rsidRPr="002E03EF">
      <w:rPr>
        <w:b/>
        <w:color w:val="EE6000"/>
      </w:rPr>
      <w:t>Marija</w:t>
    </w:r>
    <w:proofErr w:type="spellEnd"/>
    <w:r w:rsidRPr="002E03EF">
      <w:rPr>
        <w:b/>
        <w:color w:val="EE6000"/>
      </w:rPr>
      <w:t xml:space="preserve"> </w:t>
    </w:r>
    <w:proofErr w:type="spellStart"/>
    <w:r w:rsidRPr="002E03EF">
      <w:rPr>
        <w:b/>
        <w:color w:val="EE6000"/>
      </w:rPr>
      <w:t>Istenić</w:t>
    </w:r>
    <w:proofErr w:type="spellEnd"/>
    <w:r w:rsidRPr="002E03EF">
      <w:rPr>
        <w:b/>
        <w:color w:val="EE6000"/>
      </w:rPr>
      <w:t xml:space="preserve">, </w:t>
    </w:r>
    <w:proofErr w:type="spellStart"/>
    <w:r w:rsidRPr="002E03EF">
      <w:rPr>
        <w:b/>
        <w:color w:val="EE6000"/>
      </w:rPr>
      <w:t>prof</w:t>
    </w:r>
    <w:proofErr w:type="spellEnd"/>
    <w:r w:rsidRPr="002E03EF">
      <w:rPr>
        <w:b/>
        <w:color w:val="EE6000"/>
      </w:rPr>
      <w:t>. mentor</w:t>
    </w:r>
  </w:p>
  <w:p w:rsidR="00246ED8" w:rsidRPr="002E03EF" w:rsidRDefault="00246ED8">
    <w:pPr>
      <w:pStyle w:val="Footer"/>
      <w:rPr>
        <w:b/>
        <w:color w:val="F664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96" w:rsidRDefault="00311396" w:rsidP="00246ED8">
      <w:pPr>
        <w:spacing w:after="0" w:line="240" w:lineRule="auto"/>
      </w:pPr>
      <w:r>
        <w:separator/>
      </w:r>
    </w:p>
  </w:footnote>
  <w:footnote w:type="continuationSeparator" w:id="0">
    <w:p w:rsidR="00311396" w:rsidRDefault="00311396" w:rsidP="0024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F61"/>
    <w:multiLevelType w:val="hybridMultilevel"/>
    <w:tmpl w:val="94FE628C"/>
    <w:lvl w:ilvl="0" w:tplc="15187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14E5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A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6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42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E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2A3458"/>
    <w:multiLevelType w:val="hybridMultilevel"/>
    <w:tmpl w:val="B2CA5F5A"/>
    <w:lvl w:ilvl="0" w:tplc="762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E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F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3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A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E9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134FB0"/>
    <w:multiLevelType w:val="hybridMultilevel"/>
    <w:tmpl w:val="CD802B46"/>
    <w:lvl w:ilvl="0" w:tplc="99B0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85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2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88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E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E2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0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2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1D1845"/>
    <w:multiLevelType w:val="hybridMultilevel"/>
    <w:tmpl w:val="89C25808"/>
    <w:lvl w:ilvl="0" w:tplc="A598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EA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4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4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E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45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E4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4659C2"/>
    <w:multiLevelType w:val="hybridMultilevel"/>
    <w:tmpl w:val="46801DC6"/>
    <w:lvl w:ilvl="0" w:tplc="9214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C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02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3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83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67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1F0237"/>
    <w:multiLevelType w:val="hybridMultilevel"/>
    <w:tmpl w:val="288AAF56"/>
    <w:lvl w:ilvl="0" w:tplc="F63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01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C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8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E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1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21"/>
    <w:rsid w:val="00042B70"/>
    <w:rsid w:val="00195BA4"/>
    <w:rsid w:val="00246ED8"/>
    <w:rsid w:val="002E03EF"/>
    <w:rsid w:val="00311396"/>
    <w:rsid w:val="0062024E"/>
    <w:rsid w:val="00752679"/>
    <w:rsid w:val="00993652"/>
    <w:rsid w:val="00AC726D"/>
    <w:rsid w:val="00B91A21"/>
    <w:rsid w:val="00CB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ED8"/>
  </w:style>
  <w:style w:type="paragraph" w:styleId="Footer">
    <w:name w:val="footer"/>
    <w:basedOn w:val="Normal"/>
    <w:link w:val="FooterChar"/>
    <w:uiPriority w:val="99"/>
    <w:unhideWhenUsed/>
    <w:rsid w:val="0024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D8"/>
  </w:style>
  <w:style w:type="paragraph" w:styleId="BalloonText">
    <w:name w:val="Balloon Text"/>
    <w:basedOn w:val="Normal"/>
    <w:link w:val="BalloonTextChar"/>
    <w:uiPriority w:val="99"/>
    <w:semiHidden/>
    <w:unhideWhenUsed/>
    <w:rsid w:val="0024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3</cp:revision>
  <dcterms:created xsi:type="dcterms:W3CDTF">2020-03-23T23:40:00Z</dcterms:created>
  <dcterms:modified xsi:type="dcterms:W3CDTF">2020-03-24T08:17:00Z</dcterms:modified>
</cp:coreProperties>
</file>